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021EC" w:rsidP="002021EC">
      <w:pPr>
        <w:pStyle w:val="Title"/>
        <w:rPr>
          <w:sz w:val="26"/>
          <w:szCs w:val="26"/>
        </w:rPr>
      </w:pPr>
      <w:r>
        <w:rPr>
          <w:sz w:val="26"/>
          <w:szCs w:val="26"/>
        </w:rPr>
        <w:t>ПОСТАНОВЛЕНИЕ</w:t>
      </w:r>
    </w:p>
    <w:p w:rsidR="002021EC" w:rsidP="002021EC">
      <w:pPr>
        <w:jc w:val="center"/>
        <w:rPr>
          <w:sz w:val="26"/>
          <w:szCs w:val="26"/>
        </w:rPr>
      </w:pPr>
      <w:r>
        <w:rPr>
          <w:sz w:val="26"/>
          <w:szCs w:val="26"/>
        </w:rPr>
        <w:t>о назначении административного наказания</w:t>
      </w:r>
    </w:p>
    <w:p w:rsidR="002021EC" w:rsidP="002021EC">
      <w:pPr>
        <w:jc w:val="center"/>
        <w:rPr>
          <w:sz w:val="26"/>
          <w:szCs w:val="26"/>
        </w:rPr>
      </w:pPr>
    </w:p>
    <w:p w:rsidR="002021EC" w:rsidP="002021EC">
      <w:pPr>
        <w:jc w:val="both"/>
        <w:rPr>
          <w:sz w:val="26"/>
          <w:szCs w:val="26"/>
        </w:rPr>
      </w:pPr>
      <w:r>
        <w:rPr>
          <w:sz w:val="26"/>
          <w:szCs w:val="26"/>
        </w:rPr>
        <w:t xml:space="preserve">г. Ханты-Мансийск                                                                            8 декабря 2025 года  </w:t>
      </w:r>
    </w:p>
    <w:p w:rsidR="002021EC" w:rsidP="002021EC">
      <w:pPr>
        <w:jc w:val="both"/>
        <w:rPr>
          <w:sz w:val="26"/>
          <w:szCs w:val="26"/>
        </w:rPr>
      </w:pPr>
    </w:p>
    <w:p w:rsidR="002021EC" w:rsidP="002021EC">
      <w:pPr>
        <w:ind w:firstLine="567"/>
        <w:jc w:val="both"/>
        <w:rPr>
          <w:sz w:val="26"/>
          <w:szCs w:val="26"/>
        </w:rPr>
      </w:pPr>
      <w:r>
        <w:rPr>
          <w:sz w:val="26"/>
          <w:szCs w:val="26"/>
        </w:rPr>
        <w:t xml:space="preserve">Мировой судья судебного участка № 2 Ханты-Мансийского судебного </w:t>
      </w:r>
      <w:r>
        <w:rPr>
          <w:sz w:val="26"/>
          <w:szCs w:val="26"/>
        </w:rPr>
        <w:t>района  Ханты</w:t>
      </w:r>
      <w:r>
        <w:rPr>
          <w:sz w:val="26"/>
          <w:szCs w:val="26"/>
        </w:rPr>
        <w:t xml:space="preserve">-Мансийского автономного округа – Югры Новокшенова О.А., </w:t>
      </w:r>
    </w:p>
    <w:p w:rsidR="002021EC" w:rsidP="002021EC">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№5-1222-2802/2025, возбужденное по ч.1 ст.12.8 КоАП РФ в отношении </w:t>
      </w:r>
      <w:r>
        <w:rPr>
          <w:b/>
          <w:sz w:val="26"/>
          <w:szCs w:val="26"/>
        </w:rPr>
        <w:t xml:space="preserve">Таирова </w:t>
      </w:r>
      <w:r w:rsidR="00936909">
        <w:rPr>
          <w:b/>
          <w:sz w:val="26"/>
          <w:szCs w:val="26"/>
        </w:rPr>
        <w:t>***</w:t>
      </w:r>
    </w:p>
    <w:p w:rsidR="002021EC" w:rsidP="002021EC">
      <w:pPr>
        <w:ind w:firstLine="567"/>
        <w:jc w:val="center"/>
        <w:rPr>
          <w:sz w:val="26"/>
          <w:szCs w:val="26"/>
        </w:rPr>
      </w:pPr>
      <w:r>
        <w:rPr>
          <w:b/>
          <w:sz w:val="26"/>
          <w:szCs w:val="26"/>
        </w:rPr>
        <w:t>УСТАНОВИЛ</w:t>
      </w:r>
      <w:r>
        <w:rPr>
          <w:sz w:val="26"/>
          <w:szCs w:val="26"/>
        </w:rPr>
        <w:t>:</w:t>
      </w:r>
    </w:p>
    <w:p w:rsidR="002021EC" w:rsidP="002021EC">
      <w:pPr>
        <w:ind w:firstLine="567"/>
        <w:jc w:val="center"/>
        <w:rPr>
          <w:sz w:val="26"/>
          <w:szCs w:val="26"/>
        </w:rPr>
      </w:pPr>
    </w:p>
    <w:p w:rsidR="002021EC" w:rsidP="002021EC">
      <w:pPr>
        <w:pStyle w:val="BodyText"/>
        <w:ind w:firstLine="567"/>
        <w:rPr>
          <w:szCs w:val="26"/>
        </w:rPr>
      </w:pPr>
      <w:r>
        <w:rPr>
          <w:szCs w:val="26"/>
        </w:rPr>
        <w:t>Таиров Ф.С. 12.11.2025 около 02 часа 01 минут</w:t>
      </w:r>
      <w:r w:rsidR="00936909">
        <w:rPr>
          <w:b/>
          <w:szCs w:val="26"/>
        </w:rPr>
        <w:t xml:space="preserve">*** </w:t>
      </w:r>
      <w:r>
        <w:rPr>
          <w:szCs w:val="26"/>
        </w:rPr>
        <w:t>управлял транспортным средством «</w:t>
      </w:r>
      <w:r>
        <w:rPr>
          <w:szCs w:val="26"/>
        </w:rPr>
        <w:t>Шевролет</w:t>
      </w:r>
      <w:r>
        <w:rPr>
          <w:szCs w:val="26"/>
        </w:rPr>
        <w:t xml:space="preserve">», регистрационный знак </w:t>
      </w:r>
      <w:r w:rsidR="00936909">
        <w:rPr>
          <w:b/>
          <w:szCs w:val="26"/>
        </w:rPr>
        <w:t>***</w:t>
      </w:r>
      <w:r>
        <w:rPr>
          <w:szCs w:val="26"/>
        </w:rPr>
        <w:t>, находясь в состоянии опьянения в нарушение п.2.7 ПДД РФ.</w:t>
      </w:r>
    </w:p>
    <w:p w:rsidR="002021EC" w:rsidP="006E503F">
      <w:pPr>
        <w:jc w:val="both"/>
        <w:rPr>
          <w:sz w:val="26"/>
          <w:szCs w:val="26"/>
        </w:rPr>
      </w:pPr>
      <w:r>
        <w:rPr>
          <w:sz w:val="26"/>
          <w:szCs w:val="26"/>
        </w:rPr>
        <w:t xml:space="preserve">         В судебном заседании</w:t>
      </w:r>
      <w:r>
        <w:rPr>
          <w:sz w:val="26"/>
          <w:szCs w:val="26"/>
        </w:rPr>
        <w:t xml:space="preserve"> Таиров Ф.С. </w:t>
      </w:r>
      <w:r>
        <w:rPr>
          <w:sz w:val="26"/>
          <w:szCs w:val="26"/>
        </w:rPr>
        <w:t>вину признал, дополнений не указал</w:t>
      </w:r>
      <w:r>
        <w:rPr>
          <w:sz w:val="26"/>
          <w:szCs w:val="26"/>
        </w:rPr>
        <w:t>.</w:t>
      </w:r>
    </w:p>
    <w:p w:rsidR="002021EC" w:rsidP="002021EC">
      <w:pPr>
        <w:ind w:firstLine="567"/>
        <w:jc w:val="both"/>
        <w:rPr>
          <w:sz w:val="26"/>
          <w:szCs w:val="26"/>
        </w:rPr>
      </w:pPr>
      <w:r>
        <w:rPr>
          <w:sz w:val="26"/>
          <w:szCs w:val="26"/>
        </w:rPr>
        <w:t>Изучив письменные материалы дела, мировой судья установил следующее.</w:t>
      </w:r>
    </w:p>
    <w:p w:rsidR="002021EC" w:rsidP="002021EC">
      <w:pPr>
        <w:autoSpaceDE w:val="0"/>
        <w:autoSpaceDN w:val="0"/>
        <w:adjustRightInd w:val="0"/>
        <w:ind w:firstLine="567"/>
        <w:jc w:val="both"/>
        <w:rPr>
          <w:sz w:val="26"/>
          <w:szCs w:val="26"/>
        </w:rPr>
      </w:pPr>
      <w:r>
        <w:rPr>
          <w:sz w:val="26"/>
          <w:szCs w:val="26"/>
        </w:rPr>
        <w:t xml:space="preserve">В силу </w:t>
      </w:r>
      <w:hyperlink r:id="rId4" w:history="1">
        <w:r>
          <w:rPr>
            <w:rStyle w:val="Hyperlink"/>
            <w:sz w:val="26"/>
            <w:szCs w:val="26"/>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2021EC" w:rsidP="002021EC">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2021EC" w:rsidP="002021E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Таирова Ф.С. в совершении вмененного правонарушения подтверждается совокупностью исследованных судом доказательств. </w:t>
      </w:r>
    </w:p>
    <w:p w:rsidR="002021EC" w:rsidP="002021E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2021EC" w:rsidP="002021EC">
      <w:pPr>
        <w:pStyle w:val="BodyText"/>
        <w:ind w:firstLine="567"/>
        <w:rPr>
          <w:szCs w:val="26"/>
        </w:rPr>
      </w:pPr>
      <w:r>
        <w:rPr>
          <w:szCs w:val="26"/>
        </w:rPr>
        <w:t xml:space="preserve">2)Протоколом об отстранении от управления транспортным средством. </w:t>
      </w:r>
    </w:p>
    <w:p w:rsidR="002021EC" w:rsidP="002021EC">
      <w:pPr>
        <w:ind w:firstLine="567"/>
        <w:jc w:val="both"/>
        <w:rPr>
          <w:sz w:val="26"/>
          <w:szCs w:val="26"/>
        </w:rPr>
      </w:pPr>
      <w:r>
        <w:rPr>
          <w:sz w:val="26"/>
          <w:szCs w:val="26"/>
        </w:rPr>
        <w:t xml:space="preserve">3)Актом освидетельствования на состояние алкогольного опьянения, согласно которому освидетельствование не проводилось в связи с его отказом. Водитель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или записи о поверке в паспорте технического средства измерения. </w:t>
      </w:r>
    </w:p>
    <w:p w:rsidR="002021EC" w:rsidP="002021EC">
      <w:pPr>
        <w:autoSpaceDE w:val="0"/>
        <w:autoSpaceDN w:val="0"/>
        <w:adjustRightInd w:val="0"/>
        <w:ind w:firstLine="567"/>
        <w:jc w:val="both"/>
        <w:rPr>
          <w:sz w:val="26"/>
          <w:szCs w:val="26"/>
        </w:rPr>
      </w:pPr>
      <w:r>
        <w:rPr>
          <w:sz w:val="26"/>
          <w:szCs w:val="26"/>
        </w:rPr>
        <w:t xml:space="preserve">4)Так как Таиров Ф.С. отказался пройти освидетельствование на состояние опьянения, он при наличии признаков алкогольного опьянения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 пройти которое согласился. </w:t>
      </w:r>
    </w:p>
    <w:p w:rsidR="002021EC" w:rsidP="002021EC">
      <w:pPr>
        <w:ind w:firstLine="567"/>
        <w:jc w:val="both"/>
        <w:rPr>
          <w:sz w:val="26"/>
          <w:szCs w:val="26"/>
        </w:rPr>
      </w:pPr>
      <w:r>
        <w:rPr>
          <w:sz w:val="26"/>
          <w:szCs w:val="26"/>
        </w:rPr>
        <w:t>5)Актом</w:t>
      </w:r>
      <w:r>
        <w:rPr>
          <w:sz w:val="26"/>
          <w:szCs w:val="26"/>
        </w:rPr>
        <w:t xml:space="preserve"> медицинского освидетельствования №</w:t>
      </w:r>
      <w:r w:rsidR="00936909">
        <w:rPr>
          <w:b/>
          <w:sz w:val="26"/>
          <w:szCs w:val="26"/>
        </w:rPr>
        <w:t xml:space="preserve">*** </w:t>
      </w:r>
      <w:r>
        <w:rPr>
          <w:sz w:val="26"/>
          <w:szCs w:val="26"/>
        </w:rPr>
        <w:t>от 12.11.2025, выданного БУ ХМАО – Югры «Ханты-Мансийская клиническая психоневрологическая больница», согласно которому  у Таирова Ф.С. установлено  состояние опьянения.</w:t>
      </w:r>
    </w:p>
    <w:p w:rsidR="002021EC" w:rsidP="002021EC">
      <w:pPr>
        <w:ind w:firstLine="567"/>
        <w:jc w:val="both"/>
        <w:rPr>
          <w:sz w:val="26"/>
          <w:szCs w:val="26"/>
        </w:rPr>
      </w:pPr>
      <w:r>
        <w:rPr>
          <w:sz w:val="26"/>
          <w:szCs w:val="26"/>
        </w:rPr>
        <w:t>6)Чеками прибора с результатами теста, согласно которому результаты анализа составили 0,44 и 0,50 мг/л;</w:t>
      </w:r>
    </w:p>
    <w:p w:rsidR="002021EC" w:rsidP="002021E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7)Представленной с протоколом об административном правонарушении видеозаписью, просмотренной в судебном заседании, из которой следует, что </w:t>
      </w:r>
      <w:r>
        <w:rPr>
          <w:rFonts w:ascii="Times New Roman" w:hAnsi="Times New Roman"/>
          <w:i w:val="0"/>
          <w:color w:val="auto"/>
          <w:sz w:val="26"/>
          <w:szCs w:val="26"/>
        </w:rPr>
        <w:t xml:space="preserve">Таирову Ф.С.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Таиров Ф.С. отказался пройти освидетельствования на состояние алкогольного опьянения, вследствие чего был направлен для прохождения медицинского освидетельствования, пройти которое согласился. </w:t>
      </w:r>
    </w:p>
    <w:p w:rsidR="002021EC" w:rsidP="002021E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8)Рапортами</w:t>
      </w:r>
      <w:r>
        <w:rPr>
          <w:rFonts w:ascii="Times New Roman" w:hAnsi="Times New Roman"/>
          <w:i w:val="0"/>
          <w:color w:val="auto"/>
          <w:sz w:val="26"/>
          <w:szCs w:val="26"/>
        </w:rPr>
        <w:t xml:space="preserve"> сотрудников ГИБДД, подтверждающими факт управления им транспортным средством.</w:t>
      </w:r>
    </w:p>
    <w:p w:rsidR="002021EC" w:rsidP="002021EC">
      <w:pPr>
        <w:ind w:firstLine="567"/>
        <w:rPr>
          <w:sz w:val="26"/>
          <w:szCs w:val="26"/>
        </w:rPr>
      </w:pPr>
      <w:r>
        <w:rPr>
          <w:sz w:val="26"/>
          <w:szCs w:val="26"/>
        </w:rPr>
        <w:t>9)Справкой</w:t>
      </w:r>
    </w:p>
    <w:p w:rsidR="002021EC" w:rsidP="002021EC">
      <w:pPr>
        <w:ind w:firstLine="567"/>
        <w:rPr>
          <w:sz w:val="26"/>
          <w:szCs w:val="26"/>
        </w:rPr>
      </w:pPr>
      <w:r>
        <w:rPr>
          <w:sz w:val="26"/>
          <w:szCs w:val="26"/>
        </w:rPr>
        <w:t>10)Протоколом задержания транспортного средства</w:t>
      </w:r>
    </w:p>
    <w:p w:rsidR="002021EC" w:rsidP="002021EC">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Таировым Ф.С. транспортным средством в состоянии алкогольного опьянения.</w:t>
      </w:r>
    </w:p>
    <w:p w:rsidR="002021EC" w:rsidP="002021EC">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021EC" w:rsidP="002021EC">
      <w:pPr>
        <w:ind w:firstLine="567"/>
        <w:jc w:val="both"/>
        <w:rPr>
          <w:rFonts w:eastAsia="Calibri"/>
          <w:sz w:val="26"/>
          <w:szCs w:val="26"/>
          <w:lang w:eastAsia="en-US"/>
        </w:rPr>
      </w:pPr>
      <w:r>
        <w:rPr>
          <w:sz w:val="26"/>
          <w:szCs w:val="26"/>
        </w:rPr>
        <w:t>Протокол об административном правонарушении и иные материалы дела в отношении Таирова Ф.С. составлены в соответствии с требованиями КоАП РФ. Замечаний от нарушителя по содержанию документов не поступило.</w:t>
      </w:r>
    </w:p>
    <w:p w:rsidR="002021EC" w:rsidP="002021EC">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2021EC" w:rsidP="002021EC">
      <w:pPr>
        <w:ind w:firstLine="567"/>
        <w:jc w:val="both"/>
        <w:rPr>
          <w:rFonts w:eastAsia="Calibri"/>
          <w:sz w:val="26"/>
          <w:szCs w:val="26"/>
          <w:lang w:eastAsia="en-US"/>
        </w:rPr>
      </w:pPr>
      <w:r>
        <w:rPr>
          <w:sz w:val="26"/>
          <w:szCs w:val="26"/>
        </w:rPr>
        <w:t xml:space="preserve">Нарушений прав Таирова Ф.С. при составлении административного материала допущено не было. </w:t>
      </w:r>
    </w:p>
    <w:p w:rsidR="002021EC" w:rsidP="002021EC">
      <w:pPr>
        <w:ind w:firstLine="567"/>
        <w:jc w:val="both"/>
        <w:rPr>
          <w:sz w:val="26"/>
          <w:szCs w:val="26"/>
        </w:rPr>
      </w:pPr>
      <w:r>
        <w:rPr>
          <w:sz w:val="26"/>
          <w:szCs w:val="26"/>
        </w:rPr>
        <w:t>Таким образом, вина Таирова Ф.С. по факту управления транспортным средством в состоянии опьянения нашла свое подтверждение в судебном заседании.</w:t>
      </w:r>
    </w:p>
    <w:p w:rsidR="002021EC" w:rsidP="002021EC">
      <w:pPr>
        <w:ind w:firstLine="567"/>
        <w:jc w:val="both"/>
        <w:rPr>
          <w:sz w:val="26"/>
          <w:szCs w:val="26"/>
        </w:rPr>
      </w:pPr>
      <w:r>
        <w:rPr>
          <w:sz w:val="26"/>
          <w:szCs w:val="26"/>
        </w:rPr>
        <w:t>Действия правонарушителя мировой судья квалифицирует по ч.1 ст.12.8 КоАП РФ.</w:t>
      </w:r>
    </w:p>
    <w:p w:rsidR="006E503F" w:rsidP="002021EC">
      <w:pPr>
        <w:ind w:firstLine="540"/>
        <w:jc w:val="both"/>
        <w:rPr>
          <w:snapToGrid w:val="0"/>
          <w:sz w:val="26"/>
          <w:szCs w:val="26"/>
        </w:rPr>
      </w:pPr>
      <w:r>
        <w:rPr>
          <w:snapToGrid w:val="0"/>
          <w:sz w:val="26"/>
          <w:szCs w:val="26"/>
        </w:rPr>
        <w:t>Смягчающи</w:t>
      </w:r>
      <w:r>
        <w:rPr>
          <w:snapToGrid w:val="0"/>
          <w:sz w:val="26"/>
          <w:szCs w:val="26"/>
        </w:rPr>
        <w:t>м административную ответственность обстоятельством является признание вины.</w:t>
      </w:r>
    </w:p>
    <w:p w:rsidR="002021EC" w:rsidP="002021EC">
      <w:pPr>
        <w:ind w:firstLine="540"/>
        <w:jc w:val="both"/>
        <w:rPr>
          <w:snapToGrid w:val="0"/>
          <w:sz w:val="26"/>
          <w:szCs w:val="26"/>
        </w:rPr>
      </w:pPr>
      <w:r>
        <w:rPr>
          <w:snapToGrid w:val="0"/>
          <w:sz w:val="26"/>
          <w:szCs w:val="26"/>
        </w:rPr>
        <w:t xml:space="preserve"> О</w:t>
      </w:r>
      <w:r>
        <w:rPr>
          <w:snapToGrid w:val="0"/>
          <w:sz w:val="26"/>
          <w:szCs w:val="26"/>
        </w:rPr>
        <w:t xml:space="preserve">тягчающих административную ответственность обстоятельств судом не установлено.   </w:t>
      </w:r>
    </w:p>
    <w:p w:rsidR="002021EC" w:rsidP="002021EC">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2021EC" w:rsidP="002021EC">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2021EC" w:rsidP="002021EC">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6E503F">
        <w:rPr>
          <w:sz w:val="26"/>
          <w:szCs w:val="26"/>
        </w:rPr>
        <w:t>тными средствами на срок 1 год 7</w:t>
      </w:r>
      <w:r>
        <w:rPr>
          <w:sz w:val="26"/>
          <w:szCs w:val="26"/>
        </w:rPr>
        <w:t xml:space="preserve"> месяцев является наказанием, адекватным общественной опасности совершенного Таировым Ф.С. правонарушения, противоправной направленности совершенных им действий.</w:t>
      </w:r>
    </w:p>
    <w:p w:rsidR="002021EC" w:rsidP="002021EC">
      <w:pPr>
        <w:ind w:firstLine="567"/>
        <w:jc w:val="both"/>
        <w:rPr>
          <w:snapToGrid w:val="0"/>
          <w:sz w:val="26"/>
          <w:szCs w:val="26"/>
        </w:rPr>
      </w:pPr>
      <w:r>
        <w:rPr>
          <w:snapToGrid w:val="0"/>
          <w:sz w:val="26"/>
          <w:szCs w:val="26"/>
        </w:rPr>
        <w:t>Руководствуясь ст.ст.29.9, 29.10 КоАП РФ, мировой судья</w:t>
      </w:r>
    </w:p>
    <w:p w:rsidR="002021EC" w:rsidP="002021EC">
      <w:pPr>
        <w:ind w:firstLine="567"/>
        <w:jc w:val="both"/>
        <w:rPr>
          <w:snapToGrid w:val="0"/>
          <w:sz w:val="26"/>
          <w:szCs w:val="26"/>
        </w:rPr>
      </w:pPr>
    </w:p>
    <w:p w:rsidR="002021EC" w:rsidP="002021EC">
      <w:pPr>
        <w:ind w:firstLine="567"/>
        <w:jc w:val="center"/>
        <w:rPr>
          <w:snapToGrid w:val="0"/>
          <w:sz w:val="26"/>
          <w:szCs w:val="26"/>
        </w:rPr>
      </w:pPr>
      <w:r>
        <w:rPr>
          <w:b/>
          <w:snapToGrid w:val="0"/>
          <w:sz w:val="26"/>
          <w:szCs w:val="26"/>
        </w:rPr>
        <w:t>ПОСТАНОВИЛ</w:t>
      </w:r>
      <w:r>
        <w:rPr>
          <w:snapToGrid w:val="0"/>
          <w:sz w:val="26"/>
          <w:szCs w:val="26"/>
        </w:rPr>
        <w:t>:</w:t>
      </w:r>
    </w:p>
    <w:p w:rsidR="002021EC" w:rsidP="002021EC">
      <w:pPr>
        <w:ind w:firstLine="567"/>
        <w:jc w:val="center"/>
        <w:rPr>
          <w:snapToGrid w:val="0"/>
          <w:sz w:val="26"/>
          <w:szCs w:val="26"/>
        </w:rPr>
      </w:pPr>
    </w:p>
    <w:p w:rsidR="002021EC" w:rsidP="002021EC">
      <w:pPr>
        <w:ind w:firstLine="567"/>
        <w:jc w:val="both"/>
        <w:rPr>
          <w:rFonts w:eastAsia="Calibri"/>
          <w:sz w:val="26"/>
          <w:szCs w:val="26"/>
          <w:lang w:eastAsia="en-US"/>
        </w:rPr>
      </w:pPr>
      <w:r>
        <w:rPr>
          <w:sz w:val="26"/>
          <w:szCs w:val="26"/>
        </w:rPr>
        <w:t xml:space="preserve">Признать </w:t>
      </w:r>
      <w:r>
        <w:rPr>
          <w:b/>
          <w:sz w:val="26"/>
          <w:szCs w:val="26"/>
        </w:rPr>
        <w:t xml:space="preserve">Таирова </w:t>
      </w:r>
      <w:r w:rsidR="00936909">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 xml:space="preserve">один год </w:t>
      </w:r>
      <w:r w:rsidR="006E503F">
        <w:rPr>
          <w:rFonts w:eastAsia="Calibri"/>
          <w:b/>
          <w:sz w:val="26"/>
          <w:szCs w:val="26"/>
          <w:lang w:eastAsia="en-US"/>
        </w:rPr>
        <w:t>семь</w:t>
      </w:r>
      <w:r>
        <w:rPr>
          <w:rFonts w:eastAsia="Calibri"/>
          <w:b/>
          <w:sz w:val="26"/>
          <w:szCs w:val="26"/>
          <w:lang w:eastAsia="en-US"/>
        </w:rPr>
        <w:t xml:space="preserve"> месяцев</w:t>
      </w:r>
      <w:r>
        <w:rPr>
          <w:rFonts w:eastAsia="Calibri"/>
          <w:sz w:val="26"/>
          <w:szCs w:val="26"/>
          <w:lang w:eastAsia="en-US"/>
        </w:rPr>
        <w:t xml:space="preserve">. </w:t>
      </w:r>
    </w:p>
    <w:p w:rsidR="002021EC" w:rsidP="002021EC">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021EC" w:rsidP="002021EC">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2021EC" w:rsidP="002021EC">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2021EC" w:rsidP="002021EC">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021EC" w:rsidP="002021EC">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2021EC" w:rsidP="002021EC">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021EC" w:rsidP="002021EC">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2021EC" w:rsidP="002021EC">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w:t>
      </w:r>
      <w:r>
        <w:rPr>
          <w:sz w:val="26"/>
          <w:szCs w:val="26"/>
        </w:rPr>
        <w:t xml:space="preserve">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2021EC" w:rsidP="002021EC">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2021EC" w:rsidP="002021EC">
      <w:pPr>
        <w:widowControl w:val="0"/>
        <w:shd w:val="clear" w:color="auto" w:fill="FFFFFF"/>
        <w:autoSpaceDE w:val="0"/>
        <w:autoSpaceDN w:val="0"/>
        <w:adjustRightInd w:val="0"/>
        <w:ind w:firstLine="708"/>
        <w:jc w:val="both"/>
        <w:rPr>
          <w:bCs/>
          <w:sz w:val="26"/>
          <w:szCs w:val="26"/>
        </w:rPr>
      </w:pPr>
      <w:r>
        <w:rPr>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w:t>
      </w:r>
      <w:r>
        <w:rPr>
          <w:bCs/>
          <w:sz w:val="26"/>
          <w:szCs w:val="26"/>
        </w:rPr>
        <w:t>УИН 18810486250250008431.</w:t>
      </w:r>
    </w:p>
    <w:p w:rsidR="002021EC" w:rsidP="002021EC">
      <w:pPr>
        <w:jc w:val="both"/>
        <w:rPr>
          <w:sz w:val="26"/>
          <w:szCs w:val="26"/>
        </w:rPr>
      </w:pPr>
    </w:p>
    <w:p w:rsidR="002021EC" w:rsidP="002021EC">
      <w:pPr>
        <w:jc w:val="both"/>
        <w:rPr>
          <w:sz w:val="26"/>
          <w:szCs w:val="26"/>
        </w:rPr>
      </w:pPr>
    </w:p>
    <w:p w:rsidR="002021EC" w:rsidP="002021EC">
      <w:pPr>
        <w:jc w:val="both"/>
        <w:rPr>
          <w:sz w:val="26"/>
          <w:szCs w:val="26"/>
        </w:rPr>
      </w:pPr>
      <w:r>
        <w:rPr>
          <w:sz w:val="26"/>
          <w:szCs w:val="26"/>
        </w:rPr>
        <w:t>Мировой судья                                                                                    О.А. Новокшенова</w:t>
      </w:r>
    </w:p>
    <w:p w:rsidR="002021EC" w:rsidP="002021EC">
      <w:pPr>
        <w:rPr>
          <w:sz w:val="26"/>
          <w:szCs w:val="26"/>
        </w:rPr>
      </w:pPr>
      <w:r>
        <w:rPr>
          <w:sz w:val="26"/>
          <w:szCs w:val="26"/>
        </w:rPr>
        <w:t>Копия верна:</w:t>
      </w:r>
    </w:p>
    <w:p w:rsidR="002021EC" w:rsidP="002021EC">
      <w:pPr>
        <w:rPr>
          <w:snapToGrid w:val="0"/>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2021EC" w:rsidP="002021EC">
      <w:pPr>
        <w:rPr>
          <w:snapToGrid w:val="0"/>
          <w:sz w:val="26"/>
          <w:szCs w:val="26"/>
        </w:rPr>
      </w:pPr>
    </w:p>
    <w:p w:rsidR="00E777B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1A"/>
    <w:rsid w:val="0015771A"/>
    <w:rsid w:val="002021EC"/>
    <w:rsid w:val="006E503F"/>
    <w:rsid w:val="00883C49"/>
    <w:rsid w:val="00936909"/>
    <w:rsid w:val="00E777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E8E98CB-4D29-4BD5-B4C8-32906A2B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1E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2021EC"/>
    <w:pPr>
      <w:jc w:val="center"/>
    </w:pPr>
    <w:rPr>
      <w:b/>
      <w:sz w:val="27"/>
      <w:szCs w:val="20"/>
    </w:rPr>
  </w:style>
  <w:style w:type="character" w:customStyle="1" w:styleId="a">
    <w:name w:val="Название Знак"/>
    <w:basedOn w:val="DefaultParagraphFont"/>
    <w:link w:val="Title"/>
    <w:rsid w:val="002021EC"/>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2021EC"/>
    <w:pPr>
      <w:jc w:val="both"/>
    </w:pPr>
    <w:rPr>
      <w:sz w:val="26"/>
      <w:szCs w:val="20"/>
    </w:rPr>
  </w:style>
  <w:style w:type="character" w:customStyle="1" w:styleId="a0">
    <w:name w:val="Основной текст Знак"/>
    <w:basedOn w:val="DefaultParagraphFont"/>
    <w:link w:val="BodyText"/>
    <w:semiHidden/>
    <w:rsid w:val="002021EC"/>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2021EC"/>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2021EC"/>
    <w:pPr>
      <w:spacing w:before="100" w:beforeAutospacing="1" w:after="100" w:afterAutospacing="1"/>
    </w:pPr>
  </w:style>
  <w:style w:type="character" w:styleId="Hyperlink">
    <w:name w:val="Hyperlink"/>
    <w:basedOn w:val="DefaultParagraphFont"/>
    <w:uiPriority w:val="99"/>
    <w:semiHidden/>
    <w:unhideWhenUsed/>
    <w:rsid w:val="002021EC"/>
    <w:rPr>
      <w:color w:val="0000FF"/>
      <w:u w:val="single"/>
    </w:rPr>
  </w:style>
  <w:style w:type="paragraph" w:styleId="BalloonText">
    <w:name w:val="Balloon Text"/>
    <w:basedOn w:val="Normal"/>
    <w:link w:val="a2"/>
    <w:uiPriority w:val="99"/>
    <w:semiHidden/>
    <w:unhideWhenUsed/>
    <w:rsid w:val="006E503F"/>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6E503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Y:\assist_2\judge_3\&#1040;&#1044;&#1052;&#1048;&#1053;&#1048;&#1057;&#1058;&#1056;&#1040;&#1058;&#1048;&#1042;&#1050;&#1040;\20.09.2013\5446%20&#1073;&#1072;&#1083;&#1072;&#1073;&#1072;&#1085;%2012.8%20&#1095;.%201.doc" TargetMode="External" /><Relationship Id="rId8" Type="http://schemas.openxmlformats.org/officeDocument/2006/relationships/hyperlink" Target="file:///Y:\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